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9BE9CB" w14:textId="39B2A625" w:rsidR="00BD3C0B" w:rsidRPr="00005957" w:rsidRDefault="00BD3C0B" w:rsidP="00BD3C0B">
      <w:pPr>
        <w:rPr>
          <w:b/>
          <w:sz w:val="28"/>
          <w:szCs w:val="28"/>
        </w:rPr>
      </w:pPr>
      <w:r w:rsidRPr="00005957">
        <w:rPr>
          <w:b/>
          <w:sz w:val="28"/>
          <w:szCs w:val="28"/>
        </w:rPr>
        <w:t>Job Description</w:t>
      </w:r>
    </w:p>
    <w:p w14:paraId="34D8A862" w14:textId="76CFBC42" w:rsidR="00BD3C0B" w:rsidRPr="00662400" w:rsidRDefault="00BD3C0B" w:rsidP="00BD3C0B">
      <w:pPr>
        <w:rPr>
          <w:sz w:val="24"/>
          <w:szCs w:val="24"/>
        </w:rPr>
      </w:pPr>
      <w:r w:rsidRPr="00662400">
        <w:rPr>
          <w:b/>
          <w:sz w:val="24"/>
          <w:szCs w:val="24"/>
        </w:rPr>
        <w:t>Job Role:</w:t>
      </w:r>
      <w:r w:rsidRPr="00662400">
        <w:rPr>
          <w:sz w:val="24"/>
          <w:szCs w:val="24"/>
        </w:rPr>
        <w:t xml:space="preserve"> </w:t>
      </w:r>
      <w:r w:rsidR="002917C8">
        <w:rPr>
          <w:sz w:val="24"/>
          <w:szCs w:val="24"/>
        </w:rPr>
        <w:t>Group Leader (Out and About)</w:t>
      </w:r>
    </w:p>
    <w:p w14:paraId="25E5CDAE" w14:textId="12008528" w:rsidR="000411AA" w:rsidRDefault="00662400" w:rsidP="00AD23F2">
      <w:pPr>
        <w:rPr>
          <w:sz w:val="24"/>
          <w:szCs w:val="24"/>
        </w:rPr>
      </w:pPr>
      <w:r w:rsidRPr="00662400">
        <w:rPr>
          <w:b/>
          <w:sz w:val="24"/>
          <w:szCs w:val="24"/>
        </w:rPr>
        <w:t>Hours of work</w:t>
      </w:r>
      <w:r w:rsidR="000411AA">
        <w:rPr>
          <w:b/>
          <w:sz w:val="24"/>
          <w:szCs w:val="24"/>
        </w:rPr>
        <w:t xml:space="preserve"> to be discussed in interview</w:t>
      </w:r>
      <w:r w:rsidRPr="00662400">
        <w:rPr>
          <w:b/>
          <w:sz w:val="24"/>
          <w:szCs w:val="24"/>
        </w:rPr>
        <w:t>:</w:t>
      </w:r>
      <w:r w:rsidRPr="00662400">
        <w:rPr>
          <w:sz w:val="24"/>
          <w:szCs w:val="24"/>
        </w:rPr>
        <w:t xml:space="preserve"> </w:t>
      </w:r>
    </w:p>
    <w:p w14:paraId="5231F362" w14:textId="51EADA64" w:rsidR="007A498E" w:rsidRDefault="002917C8" w:rsidP="007A498E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Evenings</w:t>
      </w:r>
      <w:r w:rsidR="00DA6D62">
        <w:rPr>
          <w:sz w:val="24"/>
          <w:szCs w:val="24"/>
        </w:rPr>
        <w:t xml:space="preserve"> -</w:t>
      </w:r>
      <w:r w:rsidR="0072710E">
        <w:rPr>
          <w:sz w:val="24"/>
          <w:szCs w:val="24"/>
        </w:rPr>
        <w:t xml:space="preserve"> </w:t>
      </w:r>
      <w:r w:rsidR="00DA6D62">
        <w:rPr>
          <w:sz w:val="24"/>
          <w:szCs w:val="24"/>
        </w:rPr>
        <w:t>3.5 hours</w:t>
      </w:r>
      <w:r w:rsidR="00977B65">
        <w:rPr>
          <w:sz w:val="24"/>
          <w:szCs w:val="24"/>
        </w:rPr>
        <w:t xml:space="preserve"> per </w:t>
      </w:r>
      <w:r w:rsidR="00DD1FCE">
        <w:rPr>
          <w:sz w:val="24"/>
          <w:szCs w:val="24"/>
        </w:rPr>
        <w:t>session</w:t>
      </w:r>
    </w:p>
    <w:p w14:paraId="6A1ECAB4" w14:textId="5AB5C4F1" w:rsidR="00977B65" w:rsidRDefault="00977B65" w:rsidP="007A498E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Weekends -  3.5 hours per </w:t>
      </w:r>
      <w:r w:rsidR="00DD1FCE">
        <w:rPr>
          <w:sz w:val="24"/>
          <w:szCs w:val="24"/>
        </w:rPr>
        <w:t>session</w:t>
      </w:r>
    </w:p>
    <w:p w14:paraId="2C9FA792" w14:textId="034F3DBF" w:rsidR="00977B65" w:rsidRPr="007A498E" w:rsidRDefault="00977B65" w:rsidP="007A498E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£14.88 per hour</w:t>
      </w:r>
    </w:p>
    <w:p w14:paraId="705CC19A" w14:textId="77CB63D2" w:rsidR="00BA4ABA" w:rsidRDefault="00781ABC" w:rsidP="00AD23F2">
      <w:pPr>
        <w:rPr>
          <w:sz w:val="24"/>
          <w:szCs w:val="24"/>
        </w:rPr>
      </w:pPr>
      <w:r w:rsidRPr="00781ABC">
        <w:rPr>
          <w:b/>
          <w:sz w:val="24"/>
          <w:szCs w:val="24"/>
        </w:rPr>
        <w:t xml:space="preserve">Job </w:t>
      </w:r>
      <w:r>
        <w:rPr>
          <w:b/>
          <w:sz w:val="24"/>
          <w:szCs w:val="24"/>
        </w:rPr>
        <w:t>L</w:t>
      </w:r>
      <w:r w:rsidRPr="00781ABC">
        <w:rPr>
          <w:b/>
          <w:sz w:val="24"/>
          <w:szCs w:val="24"/>
        </w:rPr>
        <w:t xml:space="preserve">ocation: </w:t>
      </w:r>
      <w:r w:rsidR="00E842AF">
        <w:rPr>
          <w:sz w:val="24"/>
          <w:szCs w:val="24"/>
        </w:rPr>
        <w:t xml:space="preserve">Various Sites </w:t>
      </w:r>
      <w:r w:rsidR="00BA4ABA">
        <w:rPr>
          <w:sz w:val="24"/>
          <w:szCs w:val="24"/>
        </w:rPr>
        <w:t>across Sheffield.</w:t>
      </w:r>
    </w:p>
    <w:p w14:paraId="0FBF1A2E" w14:textId="540E03AA" w:rsidR="0078567B" w:rsidRPr="00662400" w:rsidRDefault="0078567B" w:rsidP="0078567B">
      <w:pPr>
        <w:numPr>
          <w:ilvl w:val="0"/>
          <w:numId w:val="7"/>
        </w:numPr>
        <w:rPr>
          <w:sz w:val="24"/>
          <w:szCs w:val="24"/>
        </w:rPr>
      </w:pPr>
      <w:r w:rsidRPr="00662400">
        <w:rPr>
          <w:sz w:val="24"/>
          <w:szCs w:val="24"/>
        </w:rPr>
        <w:t xml:space="preserve">To </w:t>
      </w:r>
      <w:r w:rsidR="005F43E8">
        <w:rPr>
          <w:sz w:val="24"/>
          <w:szCs w:val="24"/>
        </w:rPr>
        <w:t xml:space="preserve">lead </w:t>
      </w:r>
      <w:r w:rsidR="00AF1876">
        <w:rPr>
          <w:sz w:val="24"/>
          <w:szCs w:val="24"/>
        </w:rPr>
        <w:t>group activities ensuring all members engage and enjoy themselves</w:t>
      </w:r>
    </w:p>
    <w:p w14:paraId="4AD594BF" w14:textId="3831381B" w:rsidR="008C2DA5" w:rsidRDefault="008C2DA5" w:rsidP="008C2DA5">
      <w:pPr>
        <w:numPr>
          <w:ilvl w:val="0"/>
          <w:numId w:val="7"/>
        </w:numPr>
        <w:rPr>
          <w:sz w:val="24"/>
          <w:szCs w:val="24"/>
        </w:rPr>
      </w:pPr>
      <w:r w:rsidRPr="00662400">
        <w:rPr>
          <w:sz w:val="24"/>
          <w:szCs w:val="24"/>
        </w:rPr>
        <w:t xml:space="preserve">To </w:t>
      </w:r>
      <w:r>
        <w:rPr>
          <w:sz w:val="24"/>
          <w:szCs w:val="24"/>
        </w:rPr>
        <w:t xml:space="preserve">undertake appropriate risk assessments </w:t>
      </w:r>
      <w:r w:rsidR="00CF2DA1">
        <w:rPr>
          <w:sz w:val="24"/>
          <w:szCs w:val="24"/>
        </w:rPr>
        <w:t>on site and escalate any concerns to on call manager</w:t>
      </w:r>
    </w:p>
    <w:p w14:paraId="1A9ABDF6" w14:textId="0D65D136" w:rsidR="00C84FFB" w:rsidRPr="00662400" w:rsidRDefault="00AF1876" w:rsidP="001115C9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To f</w:t>
      </w:r>
      <w:r w:rsidR="005D7B85">
        <w:rPr>
          <w:sz w:val="24"/>
          <w:szCs w:val="24"/>
        </w:rPr>
        <w:t xml:space="preserve">eedback </w:t>
      </w:r>
      <w:r>
        <w:rPr>
          <w:sz w:val="24"/>
          <w:szCs w:val="24"/>
        </w:rPr>
        <w:t>after each session</w:t>
      </w:r>
      <w:r w:rsidR="005D7B85">
        <w:rPr>
          <w:sz w:val="24"/>
          <w:szCs w:val="24"/>
        </w:rPr>
        <w:t xml:space="preserve"> to Service Manager</w:t>
      </w:r>
    </w:p>
    <w:p w14:paraId="0DC506C4" w14:textId="291BD74B" w:rsidR="0078567B" w:rsidRDefault="0078567B" w:rsidP="0078567B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 xml:space="preserve">To </w:t>
      </w:r>
      <w:r w:rsidR="005D7B85">
        <w:rPr>
          <w:sz w:val="24"/>
          <w:szCs w:val="24"/>
        </w:rPr>
        <w:t>lead and support</w:t>
      </w:r>
      <w:r>
        <w:rPr>
          <w:sz w:val="24"/>
          <w:szCs w:val="24"/>
        </w:rPr>
        <w:t xml:space="preserve"> volunteers</w:t>
      </w:r>
    </w:p>
    <w:p w14:paraId="50E7043A" w14:textId="0A1B7E5C" w:rsidR="00C84FFB" w:rsidRPr="00662400" w:rsidRDefault="008C2DA5" w:rsidP="001115C9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A</w:t>
      </w:r>
      <w:r w:rsidR="00C84FFB" w:rsidRPr="00662400">
        <w:rPr>
          <w:sz w:val="24"/>
          <w:szCs w:val="24"/>
        </w:rPr>
        <w:t xml:space="preserve">ttend </w:t>
      </w:r>
      <w:r>
        <w:rPr>
          <w:sz w:val="24"/>
          <w:szCs w:val="24"/>
        </w:rPr>
        <w:t xml:space="preserve">internal and </w:t>
      </w:r>
      <w:r w:rsidR="00C84FFB" w:rsidRPr="00662400">
        <w:rPr>
          <w:sz w:val="24"/>
          <w:szCs w:val="24"/>
        </w:rPr>
        <w:t>external meetings as required</w:t>
      </w:r>
    </w:p>
    <w:p w14:paraId="5421B76B" w14:textId="711E0E69" w:rsidR="0003020A" w:rsidRPr="0097418E" w:rsidRDefault="0097418E" w:rsidP="0097418E">
      <w:pPr>
        <w:numPr>
          <w:ilvl w:val="0"/>
          <w:numId w:val="7"/>
        </w:numPr>
        <w:rPr>
          <w:sz w:val="24"/>
          <w:szCs w:val="24"/>
        </w:rPr>
      </w:pPr>
      <w:r w:rsidRPr="00662400">
        <w:rPr>
          <w:sz w:val="24"/>
          <w:szCs w:val="24"/>
        </w:rPr>
        <w:t xml:space="preserve">To take on additional duties as directed by </w:t>
      </w:r>
      <w:r>
        <w:rPr>
          <w:sz w:val="24"/>
          <w:szCs w:val="24"/>
        </w:rPr>
        <w:t>the Service Manager responsible for the project</w:t>
      </w:r>
    </w:p>
    <w:p w14:paraId="6D504898" w14:textId="77777777" w:rsidR="00497588" w:rsidRPr="00497588" w:rsidRDefault="00497588" w:rsidP="00497588">
      <w:pPr>
        <w:rPr>
          <w:b/>
          <w:sz w:val="24"/>
          <w:szCs w:val="24"/>
        </w:rPr>
      </w:pPr>
      <w:r w:rsidRPr="00497588">
        <w:rPr>
          <w:b/>
          <w:sz w:val="24"/>
          <w:szCs w:val="24"/>
        </w:rPr>
        <w:t>General:</w:t>
      </w:r>
    </w:p>
    <w:p w14:paraId="14C3376B" w14:textId="77777777" w:rsidR="00497588" w:rsidRPr="00497588" w:rsidRDefault="00497588" w:rsidP="00497588">
      <w:pPr>
        <w:rPr>
          <w:sz w:val="24"/>
          <w:szCs w:val="24"/>
        </w:rPr>
      </w:pPr>
      <w:r w:rsidRPr="00497588">
        <w:rPr>
          <w:sz w:val="24"/>
          <w:szCs w:val="24"/>
        </w:rPr>
        <w:t>All Sheffield Mencap and Gateway employees are required to:</w:t>
      </w:r>
    </w:p>
    <w:p w14:paraId="31CBDB0B" w14:textId="3F72E9FB" w:rsidR="00497588" w:rsidRPr="00497588" w:rsidRDefault="00497588" w:rsidP="00497588">
      <w:pPr>
        <w:numPr>
          <w:ilvl w:val="0"/>
          <w:numId w:val="8"/>
        </w:numPr>
        <w:rPr>
          <w:sz w:val="24"/>
          <w:szCs w:val="24"/>
        </w:rPr>
      </w:pPr>
      <w:r w:rsidRPr="00497588">
        <w:rPr>
          <w:sz w:val="24"/>
          <w:szCs w:val="24"/>
        </w:rPr>
        <w:t>Comply with all organisational policies and procedures</w:t>
      </w:r>
      <w:r w:rsidR="00684564">
        <w:rPr>
          <w:sz w:val="24"/>
          <w:szCs w:val="24"/>
        </w:rPr>
        <w:t xml:space="preserve"> including those related to Safeguarding and Health and Safety</w:t>
      </w:r>
    </w:p>
    <w:p w14:paraId="749F06F7" w14:textId="5F329CB3" w:rsidR="00497588" w:rsidRPr="00497588" w:rsidRDefault="00497588" w:rsidP="00497588">
      <w:pPr>
        <w:numPr>
          <w:ilvl w:val="0"/>
          <w:numId w:val="8"/>
        </w:numPr>
        <w:rPr>
          <w:sz w:val="24"/>
          <w:szCs w:val="24"/>
        </w:rPr>
      </w:pPr>
      <w:r w:rsidRPr="00497588">
        <w:rPr>
          <w:sz w:val="24"/>
          <w:szCs w:val="24"/>
        </w:rPr>
        <w:t xml:space="preserve">Participate in and contribute to </w:t>
      </w:r>
      <w:r w:rsidR="00684564">
        <w:rPr>
          <w:sz w:val="24"/>
          <w:szCs w:val="24"/>
        </w:rPr>
        <w:t xml:space="preserve">supervision / appraisal process, </w:t>
      </w:r>
      <w:r w:rsidRPr="00497588">
        <w:rPr>
          <w:sz w:val="24"/>
          <w:szCs w:val="24"/>
        </w:rPr>
        <w:t xml:space="preserve">team meetings, </w:t>
      </w:r>
      <w:r w:rsidR="00684564">
        <w:rPr>
          <w:sz w:val="24"/>
          <w:szCs w:val="24"/>
        </w:rPr>
        <w:t xml:space="preserve">all relevant </w:t>
      </w:r>
      <w:r w:rsidRPr="00497588">
        <w:rPr>
          <w:sz w:val="24"/>
          <w:szCs w:val="24"/>
        </w:rPr>
        <w:t xml:space="preserve">training and </w:t>
      </w:r>
      <w:r w:rsidR="00684564">
        <w:rPr>
          <w:sz w:val="24"/>
          <w:szCs w:val="24"/>
        </w:rPr>
        <w:t xml:space="preserve">staff </w:t>
      </w:r>
      <w:r w:rsidRPr="00497588">
        <w:rPr>
          <w:sz w:val="24"/>
          <w:szCs w:val="24"/>
        </w:rPr>
        <w:t>away-days</w:t>
      </w:r>
    </w:p>
    <w:p w14:paraId="13DB26FF" w14:textId="3801AF64" w:rsidR="00497588" w:rsidRPr="00497588" w:rsidRDefault="00497588" w:rsidP="00497588">
      <w:pPr>
        <w:numPr>
          <w:ilvl w:val="0"/>
          <w:numId w:val="8"/>
        </w:numPr>
        <w:rPr>
          <w:sz w:val="24"/>
          <w:szCs w:val="24"/>
        </w:rPr>
      </w:pPr>
      <w:r w:rsidRPr="00497588">
        <w:rPr>
          <w:sz w:val="24"/>
          <w:szCs w:val="24"/>
        </w:rPr>
        <w:t>Co-operate and liaise with colleagues</w:t>
      </w:r>
      <w:r w:rsidR="008C2DA5">
        <w:rPr>
          <w:sz w:val="24"/>
          <w:szCs w:val="24"/>
        </w:rPr>
        <w:t xml:space="preserve"> internally and externally</w:t>
      </w:r>
    </w:p>
    <w:p w14:paraId="5973C274" w14:textId="4D897999" w:rsidR="00497588" w:rsidRPr="00497588" w:rsidRDefault="00497588" w:rsidP="00497588">
      <w:pPr>
        <w:numPr>
          <w:ilvl w:val="0"/>
          <w:numId w:val="8"/>
        </w:numPr>
        <w:rPr>
          <w:sz w:val="24"/>
          <w:szCs w:val="24"/>
        </w:rPr>
      </w:pPr>
      <w:proofErr w:type="gramStart"/>
      <w:r w:rsidRPr="00497588">
        <w:rPr>
          <w:sz w:val="24"/>
          <w:szCs w:val="24"/>
        </w:rPr>
        <w:t xml:space="preserve">Behave in a professional manner </w:t>
      </w:r>
      <w:r w:rsidR="008C2DA5">
        <w:rPr>
          <w:sz w:val="24"/>
          <w:szCs w:val="24"/>
        </w:rPr>
        <w:t>at all times</w:t>
      </w:r>
      <w:proofErr w:type="gramEnd"/>
    </w:p>
    <w:p w14:paraId="30100970" w14:textId="6B7C82F7" w:rsidR="00005957" w:rsidRPr="00805D49" w:rsidRDefault="00497588" w:rsidP="00FE702F">
      <w:pPr>
        <w:numPr>
          <w:ilvl w:val="0"/>
          <w:numId w:val="9"/>
        </w:numPr>
        <w:rPr>
          <w:rFonts w:cs="Arial"/>
          <w:b/>
        </w:rPr>
      </w:pPr>
      <w:r w:rsidRPr="00805D49">
        <w:rPr>
          <w:sz w:val="24"/>
          <w:szCs w:val="24"/>
        </w:rPr>
        <w:t>Make a positive contribution to the vision of Sheffield Mencap and Gateway through their work.</w:t>
      </w:r>
    </w:p>
    <w:p w14:paraId="6FB73C8F" w14:textId="2CDFBF85" w:rsidR="00596FD1" w:rsidRDefault="00596FD1" w:rsidP="00005957">
      <w:pPr>
        <w:ind w:firstLine="720"/>
        <w:rPr>
          <w:rFonts w:cs="Arial"/>
          <w:b/>
          <w:sz w:val="28"/>
          <w:szCs w:val="28"/>
        </w:rPr>
      </w:pPr>
    </w:p>
    <w:p w14:paraId="1EC3216B" w14:textId="2EEB9906" w:rsidR="005E3AE8" w:rsidRDefault="005E3AE8" w:rsidP="00005957">
      <w:pPr>
        <w:ind w:firstLine="720"/>
        <w:rPr>
          <w:rFonts w:cs="Arial"/>
          <w:b/>
          <w:sz w:val="28"/>
          <w:szCs w:val="28"/>
        </w:rPr>
      </w:pPr>
    </w:p>
    <w:p w14:paraId="1F5A4463" w14:textId="64FE4F32" w:rsidR="005E3AE8" w:rsidRDefault="005E3AE8" w:rsidP="00005957">
      <w:pPr>
        <w:ind w:firstLine="720"/>
        <w:rPr>
          <w:rFonts w:cs="Arial"/>
          <w:b/>
          <w:sz w:val="28"/>
          <w:szCs w:val="28"/>
        </w:rPr>
      </w:pPr>
    </w:p>
    <w:p w14:paraId="0B312B13" w14:textId="784E3FAE" w:rsidR="005E3AE8" w:rsidRDefault="005E3AE8" w:rsidP="00005957">
      <w:pPr>
        <w:ind w:firstLine="720"/>
        <w:rPr>
          <w:rFonts w:cs="Arial"/>
          <w:b/>
          <w:sz w:val="28"/>
          <w:szCs w:val="28"/>
        </w:rPr>
      </w:pPr>
    </w:p>
    <w:p w14:paraId="6CEDF6DC" w14:textId="0024517C" w:rsidR="005E3AE8" w:rsidRDefault="005E3AE8" w:rsidP="00005957">
      <w:pPr>
        <w:ind w:firstLine="720"/>
        <w:rPr>
          <w:rFonts w:cs="Arial"/>
          <w:b/>
          <w:sz w:val="28"/>
          <w:szCs w:val="28"/>
        </w:rPr>
      </w:pPr>
    </w:p>
    <w:p w14:paraId="6B92B5FC" w14:textId="77777777" w:rsidR="00DD1FCE" w:rsidRDefault="00DD1FCE" w:rsidP="00005957">
      <w:pPr>
        <w:ind w:firstLine="720"/>
        <w:rPr>
          <w:rFonts w:cs="Arial"/>
          <w:b/>
          <w:sz w:val="28"/>
          <w:szCs w:val="28"/>
        </w:rPr>
      </w:pPr>
    </w:p>
    <w:p w14:paraId="51306731" w14:textId="77777777" w:rsidR="00DD1FCE" w:rsidRDefault="00DD1FCE" w:rsidP="00005957">
      <w:pPr>
        <w:ind w:firstLine="720"/>
        <w:rPr>
          <w:rFonts w:cs="Arial"/>
          <w:b/>
          <w:sz w:val="28"/>
          <w:szCs w:val="28"/>
        </w:rPr>
      </w:pPr>
    </w:p>
    <w:p w14:paraId="0C56A365" w14:textId="72C706A6" w:rsidR="005E3AE8" w:rsidRDefault="005E3AE8" w:rsidP="00005957">
      <w:pPr>
        <w:ind w:firstLine="720"/>
        <w:rPr>
          <w:rFonts w:cs="Arial"/>
          <w:b/>
          <w:sz w:val="28"/>
          <w:szCs w:val="28"/>
        </w:rPr>
      </w:pPr>
    </w:p>
    <w:p w14:paraId="5856F5EC" w14:textId="1B253162" w:rsidR="005E3AE8" w:rsidRDefault="005E3AE8" w:rsidP="00005957">
      <w:pPr>
        <w:ind w:firstLine="720"/>
        <w:rPr>
          <w:rFonts w:cs="Arial"/>
          <w:b/>
          <w:sz w:val="28"/>
          <w:szCs w:val="28"/>
        </w:rPr>
      </w:pPr>
    </w:p>
    <w:p w14:paraId="7CE43D7C" w14:textId="77777777" w:rsidR="005E3AE8" w:rsidRDefault="005E3AE8" w:rsidP="00005957">
      <w:pPr>
        <w:ind w:firstLine="720"/>
        <w:rPr>
          <w:rFonts w:cs="Arial"/>
          <w:b/>
          <w:sz w:val="28"/>
          <w:szCs w:val="28"/>
        </w:rPr>
      </w:pPr>
    </w:p>
    <w:p w14:paraId="474BC839" w14:textId="6803AAAA" w:rsidR="002A4B42" w:rsidRPr="00005957" w:rsidRDefault="002A4B42" w:rsidP="00005957">
      <w:pPr>
        <w:ind w:firstLine="720"/>
        <w:rPr>
          <w:rFonts w:cs="Arial"/>
          <w:b/>
          <w:sz w:val="28"/>
          <w:szCs w:val="28"/>
        </w:rPr>
      </w:pPr>
      <w:r w:rsidRPr="00005957">
        <w:rPr>
          <w:rFonts w:cs="Arial"/>
          <w:b/>
          <w:sz w:val="28"/>
          <w:szCs w:val="28"/>
        </w:rPr>
        <w:t>Person Specification:</w:t>
      </w:r>
    </w:p>
    <w:p w14:paraId="414D1D1B" w14:textId="55039068" w:rsidR="002A4B42" w:rsidRPr="0072219B" w:rsidRDefault="002A4B42" w:rsidP="00005957">
      <w:pPr>
        <w:ind w:firstLine="720"/>
      </w:pPr>
      <w:r w:rsidRPr="0072219B">
        <w:t>The successful candidate will demonstrate they possess the following criteria</w:t>
      </w:r>
      <w:r w:rsidR="00005957">
        <w:t>:</w:t>
      </w:r>
    </w:p>
    <w:p w14:paraId="46626BF3" w14:textId="77777777" w:rsidR="002A4B42" w:rsidRPr="002A4B42" w:rsidRDefault="002A4B42" w:rsidP="00005957">
      <w:pPr>
        <w:pStyle w:val="ListParagraph"/>
        <w:ind w:left="1080"/>
        <w:rPr>
          <w:b/>
        </w:rPr>
      </w:pPr>
    </w:p>
    <w:tbl>
      <w:tblPr>
        <w:tblStyle w:val="TableGrid"/>
        <w:tblW w:w="10207" w:type="dxa"/>
        <w:tblInd w:w="-147" w:type="dxa"/>
        <w:tblLook w:val="04A0" w:firstRow="1" w:lastRow="0" w:firstColumn="1" w:lastColumn="0" w:noHBand="0" w:noVBand="1"/>
      </w:tblPr>
      <w:tblGrid>
        <w:gridCol w:w="1956"/>
        <w:gridCol w:w="4565"/>
        <w:gridCol w:w="1134"/>
        <w:gridCol w:w="1170"/>
        <w:gridCol w:w="1382"/>
      </w:tblGrid>
      <w:tr w:rsidR="002A4B42" w:rsidRPr="005B0AB9" w14:paraId="7AA9B10B" w14:textId="77777777" w:rsidTr="004F0104">
        <w:tc>
          <w:tcPr>
            <w:tcW w:w="1956" w:type="dxa"/>
          </w:tcPr>
          <w:p w14:paraId="48D42CA2" w14:textId="77777777" w:rsidR="002A4B42" w:rsidRPr="00591472" w:rsidRDefault="002A4B42" w:rsidP="004F0104">
            <w:pPr>
              <w:jc w:val="center"/>
              <w:rPr>
                <w:i/>
              </w:rPr>
            </w:pPr>
            <w:r w:rsidRPr="00591472">
              <w:rPr>
                <w:i/>
              </w:rPr>
              <w:t>Criteria</w:t>
            </w:r>
          </w:p>
        </w:tc>
        <w:tc>
          <w:tcPr>
            <w:tcW w:w="4565" w:type="dxa"/>
          </w:tcPr>
          <w:p w14:paraId="0EC11726" w14:textId="77777777" w:rsidR="002A4B42" w:rsidRPr="00591472" w:rsidRDefault="002A4B42" w:rsidP="004F0104">
            <w:pPr>
              <w:jc w:val="center"/>
              <w:rPr>
                <w:i/>
              </w:rPr>
            </w:pPr>
            <w:r w:rsidRPr="00591472">
              <w:rPr>
                <w:i/>
              </w:rPr>
              <w:t>Standard</w:t>
            </w:r>
          </w:p>
        </w:tc>
        <w:tc>
          <w:tcPr>
            <w:tcW w:w="1134" w:type="dxa"/>
          </w:tcPr>
          <w:p w14:paraId="20A1CD8C" w14:textId="77777777" w:rsidR="002A4B42" w:rsidRPr="00591472" w:rsidRDefault="002A4B42" w:rsidP="004F0104">
            <w:pPr>
              <w:jc w:val="center"/>
              <w:rPr>
                <w:i/>
              </w:rPr>
            </w:pPr>
            <w:r w:rsidRPr="00591472">
              <w:rPr>
                <w:i/>
              </w:rPr>
              <w:t>Essential</w:t>
            </w:r>
          </w:p>
        </w:tc>
        <w:tc>
          <w:tcPr>
            <w:tcW w:w="1170" w:type="dxa"/>
          </w:tcPr>
          <w:p w14:paraId="7A5724EF" w14:textId="77777777" w:rsidR="002A4B42" w:rsidRPr="00591472" w:rsidRDefault="002A4B42" w:rsidP="004F0104">
            <w:pPr>
              <w:jc w:val="center"/>
              <w:rPr>
                <w:i/>
              </w:rPr>
            </w:pPr>
            <w:r w:rsidRPr="00591472">
              <w:rPr>
                <w:i/>
              </w:rPr>
              <w:t>Desirable</w:t>
            </w:r>
          </w:p>
        </w:tc>
        <w:tc>
          <w:tcPr>
            <w:tcW w:w="1382" w:type="dxa"/>
          </w:tcPr>
          <w:p w14:paraId="7C30E40D" w14:textId="77777777" w:rsidR="002A4B42" w:rsidRPr="00591472" w:rsidRDefault="002A4B42" w:rsidP="004F0104">
            <w:pPr>
              <w:jc w:val="center"/>
              <w:rPr>
                <w:i/>
              </w:rPr>
            </w:pPr>
            <w:r w:rsidRPr="00591472">
              <w:rPr>
                <w:i/>
              </w:rPr>
              <w:t>Measure</w:t>
            </w:r>
          </w:p>
        </w:tc>
      </w:tr>
      <w:tr w:rsidR="002A4B42" w:rsidRPr="005B0AB9" w14:paraId="3884F291" w14:textId="77777777" w:rsidTr="004F0104">
        <w:tc>
          <w:tcPr>
            <w:tcW w:w="1956" w:type="dxa"/>
          </w:tcPr>
          <w:p w14:paraId="5AF9E99B" w14:textId="77777777" w:rsidR="002A4B42" w:rsidRPr="00CE751A" w:rsidRDefault="002A4B42" w:rsidP="004F010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Education / </w:t>
            </w:r>
            <w:r w:rsidRPr="00CE751A">
              <w:rPr>
                <w:rFonts w:cs="Arial"/>
                <w:b/>
              </w:rPr>
              <w:t xml:space="preserve">Qualifications </w:t>
            </w:r>
          </w:p>
        </w:tc>
        <w:tc>
          <w:tcPr>
            <w:tcW w:w="4565" w:type="dxa"/>
          </w:tcPr>
          <w:p w14:paraId="4083CDD4" w14:textId="6FFDE03E" w:rsidR="002A4B42" w:rsidRPr="00CE5AD2" w:rsidRDefault="002A4B42" w:rsidP="004F0104">
            <w:pPr>
              <w:tabs>
                <w:tab w:val="left" w:pos="820"/>
              </w:tabs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1.</w:t>
            </w:r>
            <w:r w:rsidRPr="00A54B26">
              <w:t xml:space="preserve"> </w:t>
            </w:r>
            <w:r w:rsidR="005D30CF">
              <w:t>General level of education including English and Maths</w:t>
            </w:r>
          </w:p>
        </w:tc>
        <w:tc>
          <w:tcPr>
            <w:tcW w:w="1134" w:type="dxa"/>
          </w:tcPr>
          <w:p w14:paraId="1B7C14C9" w14:textId="77777777" w:rsidR="002A4B42" w:rsidRPr="00F80951" w:rsidRDefault="002A4B42" w:rsidP="004F0104">
            <w:pPr>
              <w:jc w:val="center"/>
              <w:rPr>
                <w:rFonts w:cs="Arial"/>
                <w:b/>
                <w:iCs/>
              </w:rPr>
            </w:pPr>
            <w:r>
              <w:rPr>
                <w:rFonts w:cs="Arial"/>
                <w:b/>
                <w:iCs/>
              </w:rPr>
              <w:t>X</w:t>
            </w:r>
          </w:p>
        </w:tc>
        <w:tc>
          <w:tcPr>
            <w:tcW w:w="1170" w:type="dxa"/>
          </w:tcPr>
          <w:p w14:paraId="02362389" w14:textId="77777777" w:rsidR="002A4B42" w:rsidRPr="00F80951" w:rsidRDefault="002A4B42" w:rsidP="004F0104">
            <w:pPr>
              <w:jc w:val="center"/>
              <w:rPr>
                <w:rFonts w:cs="Arial"/>
                <w:b/>
                <w:iCs/>
              </w:rPr>
            </w:pPr>
          </w:p>
        </w:tc>
        <w:tc>
          <w:tcPr>
            <w:tcW w:w="1382" w:type="dxa"/>
          </w:tcPr>
          <w:p w14:paraId="71FE014E" w14:textId="77777777" w:rsidR="002A4B42" w:rsidRPr="000268F2" w:rsidRDefault="002A4B42" w:rsidP="004F0104">
            <w:pPr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A, D</w:t>
            </w:r>
          </w:p>
        </w:tc>
      </w:tr>
      <w:tr w:rsidR="0069779F" w:rsidRPr="005B0AB9" w14:paraId="26923F91" w14:textId="77777777" w:rsidTr="004F0104">
        <w:tc>
          <w:tcPr>
            <w:tcW w:w="1956" w:type="dxa"/>
          </w:tcPr>
          <w:p w14:paraId="7856C52A" w14:textId="77777777" w:rsidR="0069779F" w:rsidRDefault="0069779F" w:rsidP="004F0104">
            <w:pPr>
              <w:rPr>
                <w:rFonts w:cs="Arial"/>
                <w:b/>
              </w:rPr>
            </w:pPr>
          </w:p>
        </w:tc>
        <w:tc>
          <w:tcPr>
            <w:tcW w:w="4565" w:type="dxa"/>
          </w:tcPr>
          <w:p w14:paraId="33D6C383" w14:textId="3A624ECD" w:rsidR="0069779F" w:rsidRDefault="00A90F7C" w:rsidP="004F0104">
            <w:pPr>
              <w:tabs>
                <w:tab w:val="left" w:pos="820"/>
              </w:tabs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>2</w:t>
            </w:r>
            <w:r w:rsidRPr="00911B23">
              <w:rPr>
                <w:rFonts w:cstheme="minorHAnsi"/>
                <w:iCs/>
              </w:rPr>
              <w:t>. First</w:t>
            </w:r>
            <w:r w:rsidRPr="00911B23">
              <w:rPr>
                <w:rFonts w:cstheme="minorHAnsi"/>
              </w:rPr>
              <w:t xml:space="preserve"> Aid qualification or willingness to become first Aid qualified.</w:t>
            </w:r>
          </w:p>
        </w:tc>
        <w:tc>
          <w:tcPr>
            <w:tcW w:w="1134" w:type="dxa"/>
          </w:tcPr>
          <w:p w14:paraId="511737C1" w14:textId="1BFE77EC" w:rsidR="0069779F" w:rsidRDefault="0069779F" w:rsidP="004F0104">
            <w:pPr>
              <w:jc w:val="center"/>
              <w:rPr>
                <w:rFonts w:cs="Arial"/>
                <w:b/>
                <w:iCs/>
              </w:rPr>
            </w:pPr>
          </w:p>
        </w:tc>
        <w:tc>
          <w:tcPr>
            <w:tcW w:w="1170" w:type="dxa"/>
          </w:tcPr>
          <w:p w14:paraId="02C2C5AD" w14:textId="0C4B6730" w:rsidR="0069779F" w:rsidRPr="00F80951" w:rsidRDefault="00175881" w:rsidP="004F0104">
            <w:pPr>
              <w:jc w:val="center"/>
              <w:rPr>
                <w:rFonts w:cs="Arial"/>
                <w:b/>
                <w:iCs/>
              </w:rPr>
            </w:pPr>
            <w:r>
              <w:rPr>
                <w:rFonts w:cs="Arial"/>
                <w:b/>
                <w:iCs/>
              </w:rPr>
              <w:t>X</w:t>
            </w:r>
          </w:p>
        </w:tc>
        <w:tc>
          <w:tcPr>
            <w:tcW w:w="1382" w:type="dxa"/>
          </w:tcPr>
          <w:p w14:paraId="05263A2B" w14:textId="43C256BB" w:rsidR="0069779F" w:rsidRDefault="00175881" w:rsidP="004F0104">
            <w:pPr>
              <w:rPr>
                <w:rFonts w:cs="Arial"/>
                <w:iCs/>
              </w:rPr>
            </w:pPr>
            <w:r>
              <w:rPr>
                <w:rFonts w:cs="Arial"/>
                <w:iCs/>
              </w:rPr>
              <w:t>A</w:t>
            </w:r>
          </w:p>
        </w:tc>
      </w:tr>
      <w:tr w:rsidR="002A4B42" w:rsidRPr="005B0AB9" w14:paraId="2DAE9FE3" w14:textId="77777777" w:rsidTr="004F0104">
        <w:tc>
          <w:tcPr>
            <w:tcW w:w="10207" w:type="dxa"/>
            <w:gridSpan w:val="5"/>
          </w:tcPr>
          <w:p w14:paraId="5F5A7E5D" w14:textId="77777777" w:rsidR="002A4B42" w:rsidRPr="000268F2" w:rsidRDefault="002A4B42" w:rsidP="004F0104">
            <w:pPr>
              <w:rPr>
                <w:rFonts w:cs="Arial"/>
                <w:iCs/>
              </w:rPr>
            </w:pPr>
          </w:p>
        </w:tc>
      </w:tr>
      <w:tr w:rsidR="002A4B42" w:rsidRPr="005B0AB9" w14:paraId="66232BFE" w14:textId="77777777" w:rsidTr="004F0104">
        <w:tc>
          <w:tcPr>
            <w:tcW w:w="1956" w:type="dxa"/>
          </w:tcPr>
          <w:p w14:paraId="0AC89716" w14:textId="149D277E" w:rsidR="002A4B42" w:rsidRPr="005B0AB9" w:rsidRDefault="00B16D5A" w:rsidP="004F0104">
            <w:r w:rsidRPr="00C40719">
              <w:rPr>
                <w:b/>
              </w:rPr>
              <w:t>Experience</w:t>
            </w:r>
          </w:p>
        </w:tc>
        <w:tc>
          <w:tcPr>
            <w:tcW w:w="4565" w:type="dxa"/>
          </w:tcPr>
          <w:p w14:paraId="4C58E2DC" w14:textId="2865758C" w:rsidR="002A4B42" w:rsidRDefault="002A4B42" w:rsidP="004F010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3. </w:t>
            </w:r>
            <w:r w:rsidR="004355D7" w:rsidRPr="00F90825">
              <w:rPr>
                <w:rFonts w:cstheme="minorHAnsi"/>
              </w:rPr>
              <w:t xml:space="preserve">A minimum of one </w:t>
            </w:r>
            <w:r w:rsidR="00AA3C3D" w:rsidRPr="00F90825">
              <w:rPr>
                <w:rFonts w:cstheme="minorHAnsi"/>
              </w:rPr>
              <w:t>years’ experience</w:t>
            </w:r>
            <w:r w:rsidR="004355D7" w:rsidRPr="00F90825">
              <w:rPr>
                <w:rFonts w:cstheme="minorHAnsi"/>
              </w:rPr>
              <w:t xml:space="preserve"> working with people with learning disabilities (in a paid/unpaid) capacity</w:t>
            </w:r>
          </w:p>
        </w:tc>
        <w:tc>
          <w:tcPr>
            <w:tcW w:w="1134" w:type="dxa"/>
          </w:tcPr>
          <w:p w14:paraId="0903F0C9" w14:textId="20EDABDB" w:rsidR="002A4B42" w:rsidRDefault="00B16D5A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773900D8" w14:textId="58E6AC93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60E256A7" w14:textId="77777777" w:rsidR="002A4B42" w:rsidRDefault="002A4B42" w:rsidP="004F0104">
            <w:r>
              <w:t>A, I</w:t>
            </w:r>
          </w:p>
        </w:tc>
      </w:tr>
      <w:tr w:rsidR="002A4B42" w:rsidRPr="005B0AB9" w14:paraId="2D780EF3" w14:textId="77777777" w:rsidTr="004F0104">
        <w:tc>
          <w:tcPr>
            <w:tcW w:w="1956" w:type="dxa"/>
          </w:tcPr>
          <w:p w14:paraId="6E5B9B9E" w14:textId="77777777" w:rsidR="002A4B42" w:rsidRPr="005B0AB9" w:rsidRDefault="002A4B42" w:rsidP="004F0104"/>
        </w:tc>
        <w:tc>
          <w:tcPr>
            <w:tcW w:w="4565" w:type="dxa"/>
          </w:tcPr>
          <w:p w14:paraId="4B6DEF43" w14:textId="5D1A6566" w:rsidR="002A4B42" w:rsidRDefault="002A4B42" w:rsidP="004F010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4. </w:t>
            </w:r>
            <w:r w:rsidR="004355D7">
              <w:rPr>
                <w:rFonts w:cstheme="minorHAnsi"/>
              </w:rPr>
              <w:t xml:space="preserve">Planning and </w:t>
            </w:r>
            <w:r w:rsidR="00270428">
              <w:rPr>
                <w:rFonts w:cstheme="minorHAnsi"/>
              </w:rPr>
              <w:t xml:space="preserve">leading </w:t>
            </w:r>
            <w:r w:rsidR="004355D7">
              <w:rPr>
                <w:rFonts w:cstheme="minorHAnsi"/>
              </w:rPr>
              <w:t>group activities</w:t>
            </w:r>
          </w:p>
        </w:tc>
        <w:tc>
          <w:tcPr>
            <w:tcW w:w="1134" w:type="dxa"/>
          </w:tcPr>
          <w:p w14:paraId="5380C8B6" w14:textId="77777777" w:rsidR="002A4B42" w:rsidRDefault="002A4B42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0EA0D320" w14:textId="77777777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4AD02068" w14:textId="77777777" w:rsidR="002A4B42" w:rsidRDefault="002A4B42" w:rsidP="004F0104">
            <w:r>
              <w:t>A, I</w:t>
            </w:r>
          </w:p>
        </w:tc>
      </w:tr>
      <w:tr w:rsidR="002A4B42" w:rsidRPr="005B0AB9" w14:paraId="26D04E1B" w14:textId="77777777" w:rsidTr="00B16D5A">
        <w:trPr>
          <w:trHeight w:val="633"/>
        </w:trPr>
        <w:tc>
          <w:tcPr>
            <w:tcW w:w="1956" w:type="dxa"/>
          </w:tcPr>
          <w:p w14:paraId="512DDBD6" w14:textId="77777777" w:rsidR="002A4B42" w:rsidRPr="005B0AB9" w:rsidRDefault="002A4B42" w:rsidP="004F0104"/>
        </w:tc>
        <w:tc>
          <w:tcPr>
            <w:tcW w:w="4565" w:type="dxa"/>
          </w:tcPr>
          <w:p w14:paraId="67578B96" w14:textId="0945B990" w:rsidR="002A4B42" w:rsidRDefault="002A4B42" w:rsidP="004F010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5. </w:t>
            </w:r>
            <w:r w:rsidR="00991294">
              <w:rPr>
                <w:rFonts w:cstheme="minorHAnsi"/>
              </w:rPr>
              <w:t xml:space="preserve">Completing risk </w:t>
            </w:r>
            <w:r w:rsidR="00F90825">
              <w:rPr>
                <w:rFonts w:cstheme="minorHAnsi"/>
              </w:rPr>
              <w:t>assessments</w:t>
            </w:r>
          </w:p>
        </w:tc>
        <w:tc>
          <w:tcPr>
            <w:tcW w:w="1134" w:type="dxa"/>
          </w:tcPr>
          <w:p w14:paraId="2492FA72" w14:textId="023FFB05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170" w:type="dxa"/>
          </w:tcPr>
          <w:p w14:paraId="359EB20B" w14:textId="6B8D957A" w:rsidR="002A4B42" w:rsidRDefault="00BF22F6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82" w:type="dxa"/>
          </w:tcPr>
          <w:p w14:paraId="2421268A" w14:textId="61C3D64A" w:rsidR="002A4B42" w:rsidRDefault="002A4B42" w:rsidP="004F0104">
            <w:r>
              <w:t>A, I</w:t>
            </w:r>
          </w:p>
        </w:tc>
      </w:tr>
      <w:tr w:rsidR="002A4B42" w:rsidRPr="005B0AB9" w14:paraId="705D7C56" w14:textId="77777777" w:rsidTr="004F0104">
        <w:tc>
          <w:tcPr>
            <w:tcW w:w="1956" w:type="dxa"/>
          </w:tcPr>
          <w:p w14:paraId="02F9AE41" w14:textId="77777777" w:rsidR="002A4B42" w:rsidRPr="005B0AB9" w:rsidRDefault="002A4B42" w:rsidP="004F0104"/>
        </w:tc>
        <w:tc>
          <w:tcPr>
            <w:tcW w:w="4565" w:type="dxa"/>
          </w:tcPr>
          <w:p w14:paraId="3F9EAC09" w14:textId="29459F73" w:rsidR="002A4B42" w:rsidRDefault="002A4B42" w:rsidP="004F010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6. </w:t>
            </w:r>
            <w:r w:rsidR="00991294">
              <w:rPr>
                <w:rFonts w:cstheme="minorHAnsi"/>
              </w:rPr>
              <w:t xml:space="preserve">Lone working </w:t>
            </w:r>
            <w:r w:rsidR="0020442B">
              <w:rPr>
                <w:rFonts w:cstheme="minorHAnsi"/>
              </w:rPr>
              <w:t>and using initiative</w:t>
            </w:r>
          </w:p>
        </w:tc>
        <w:tc>
          <w:tcPr>
            <w:tcW w:w="1134" w:type="dxa"/>
          </w:tcPr>
          <w:p w14:paraId="453AA67F" w14:textId="0DEE0759" w:rsidR="002A4B42" w:rsidRDefault="0097418E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76121CB7" w14:textId="7F9CA1B1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2FE49CBB" w14:textId="3100BE3C" w:rsidR="002A4B42" w:rsidRDefault="002A4B42" w:rsidP="004F0104">
            <w:r>
              <w:t>A, I</w:t>
            </w:r>
          </w:p>
        </w:tc>
      </w:tr>
      <w:tr w:rsidR="0097418E" w:rsidRPr="005B0AB9" w14:paraId="3E791459" w14:textId="77777777" w:rsidTr="004F0104">
        <w:tc>
          <w:tcPr>
            <w:tcW w:w="1956" w:type="dxa"/>
          </w:tcPr>
          <w:p w14:paraId="1B4CE528" w14:textId="77777777" w:rsidR="0097418E" w:rsidRPr="005B0AB9" w:rsidRDefault="0097418E" w:rsidP="004F0104"/>
        </w:tc>
        <w:tc>
          <w:tcPr>
            <w:tcW w:w="4565" w:type="dxa"/>
          </w:tcPr>
          <w:p w14:paraId="6FFFEC25" w14:textId="11C2D4CE" w:rsidR="0097418E" w:rsidRDefault="0097418E" w:rsidP="004F010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7. </w:t>
            </w:r>
            <w:r w:rsidR="00F67DA6">
              <w:rPr>
                <w:rFonts w:cstheme="minorHAnsi"/>
              </w:rPr>
              <w:t xml:space="preserve">Dealing with </w:t>
            </w:r>
            <w:r w:rsidR="00FD2216">
              <w:rPr>
                <w:rFonts w:cstheme="minorHAnsi"/>
              </w:rPr>
              <w:t>stressful situations</w:t>
            </w:r>
            <w:r w:rsidR="00F67DA6">
              <w:rPr>
                <w:rFonts w:cstheme="minorHAnsi"/>
              </w:rPr>
              <w:t xml:space="preserve"> in a calm and professional manner</w:t>
            </w:r>
          </w:p>
        </w:tc>
        <w:tc>
          <w:tcPr>
            <w:tcW w:w="1134" w:type="dxa"/>
          </w:tcPr>
          <w:p w14:paraId="4813459F" w14:textId="58EFB195" w:rsidR="0097418E" w:rsidRDefault="0020442B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2662BA1B" w14:textId="6F02C941" w:rsidR="0097418E" w:rsidRDefault="0097418E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348A7361" w14:textId="09069BF2" w:rsidR="0097418E" w:rsidRDefault="0097418E" w:rsidP="004F0104">
            <w:r>
              <w:t>A, I</w:t>
            </w:r>
          </w:p>
        </w:tc>
      </w:tr>
      <w:tr w:rsidR="00C76721" w:rsidRPr="005B0AB9" w14:paraId="015423EA" w14:textId="77777777" w:rsidTr="004F0104">
        <w:tc>
          <w:tcPr>
            <w:tcW w:w="1956" w:type="dxa"/>
          </w:tcPr>
          <w:p w14:paraId="0EECB612" w14:textId="77777777" w:rsidR="00C76721" w:rsidRPr="005B0AB9" w:rsidRDefault="00C76721" w:rsidP="004F0104"/>
        </w:tc>
        <w:tc>
          <w:tcPr>
            <w:tcW w:w="4565" w:type="dxa"/>
          </w:tcPr>
          <w:p w14:paraId="2A117FF8" w14:textId="73BCF7F9" w:rsidR="00C76721" w:rsidRDefault="00C76721" w:rsidP="004F0104">
            <w:pPr>
              <w:rPr>
                <w:rFonts w:cstheme="minorHAnsi"/>
              </w:rPr>
            </w:pPr>
            <w:r>
              <w:rPr>
                <w:rFonts w:cstheme="minorHAnsi"/>
              </w:rPr>
              <w:t>8. Problem solving</w:t>
            </w:r>
          </w:p>
        </w:tc>
        <w:tc>
          <w:tcPr>
            <w:tcW w:w="1134" w:type="dxa"/>
          </w:tcPr>
          <w:p w14:paraId="7C67261B" w14:textId="74226F9D" w:rsidR="00C76721" w:rsidRDefault="00547430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1C2DD1EC" w14:textId="35896CDF" w:rsidR="00C76721" w:rsidRDefault="00C76721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24DB04CE" w14:textId="5D8B4150" w:rsidR="00C76721" w:rsidRDefault="00175881" w:rsidP="004F0104">
            <w:r>
              <w:t>A, I</w:t>
            </w:r>
          </w:p>
        </w:tc>
      </w:tr>
      <w:tr w:rsidR="002A4B42" w:rsidRPr="005B0AB9" w14:paraId="16041522" w14:textId="77777777" w:rsidTr="004F0104">
        <w:tc>
          <w:tcPr>
            <w:tcW w:w="10207" w:type="dxa"/>
            <w:gridSpan w:val="5"/>
          </w:tcPr>
          <w:p w14:paraId="44915203" w14:textId="77777777" w:rsidR="002A4B42" w:rsidRDefault="002A4B42" w:rsidP="004F0104"/>
        </w:tc>
      </w:tr>
      <w:tr w:rsidR="002A4B42" w:rsidRPr="005B0AB9" w14:paraId="2C8EA1C8" w14:textId="77777777" w:rsidTr="004F0104">
        <w:tc>
          <w:tcPr>
            <w:tcW w:w="1956" w:type="dxa"/>
          </w:tcPr>
          <w:p w14:paraId="35AB7D3D" w14:textId="77777777" w:rsidR="002A4B42" w:rsidRPr="00CE751A" w:rsidRDefault="002A4B42" w:rsidP="004F0104">
            <w:pPr>
              <w:rPr>
                <w:b/>
              </w:rPr>
            </w:pPr>
            <w:r w:rsidRPr="00CE751A">
              <w:rPr>
                <w:b/>
              </w:rPr>
              <w:t xml:space="preserve">Skills &amp; </w:t>
            </w:r>
            <w:r>
              <w:rPr>
                <w:b/>
              </w:rPr>
              <w:t>Abilities</w:t>
            </w:r>
          </w:p>
        </w:tc>
        <w:tc>
          <w:tcPr>
            <w:tcW w:w="4565" w:type="dxa"/>
          </w:tcPr>
          <w:p w14:paraId="0EF0565E" w14:textId="415DFC7A" w:rsidR="002A4B42" w:rsidRPr="00CE5AD2" w:rsidRDefault="007772E0" w:rsidP="004F0104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8. </w:t>
            </w:r>
            <w:r w:rsidR="00F90825">
              <w:rPr>
                <w:rFonts w:cstheme="minorHAnsi"/>
              </w:rPr>
              <w:t>Able to speak with a wide range of people from differing backgrounds and abilities.</w:t>
            </w:r>
          </w:p>
        </w:tc>
        <w:tc>
          <w:tcPr>
            <w:tcW w:w="1134" w:type="dxa"/>
          </w:tcPr>
          <w:p w14:paraId="352E1962" w14:textId="77777777" w:rsidR="002A4B42" w:rsidRDefault="002A4B42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44909826" w14:textId="77777777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7A29B195" w14:textId="77777777" w:rsidR="002A4B42" w:rsidRPr="00CE751A" w:rsidRDefault="002A4B42" w:rsidP="004F0104">
            <w:r>
              <w:t>A, I</w:t>
            </w:r>
          </w:p>
        </w:tc>
      </w:tr>
      <w:tr w:rsidR="00B16D5A" w:rsidRPr="005B0AB9" w14:paraId="2A8B08BB" w14:textId="77777777" w:rsidTr="004F0104">
        <w:tc>
          <w:tcPr>
            <w:tcW w:w="1956" w:type="dxa"/>
          </w:tcPr>
          <w:p w14:paraId="0BB3AF54" w14:textId="77777777" w:rsidR="00B16D5A" w:rsidRDefault="00B16D5A" w:rsidP="004F0104"/>
        </w:tc>
        <w:tc>
          <w:tcPr>
            <w:tcW w:w="4565" w:type="dxa"/>
          </w:tcPr>
          <w:p w14:paraId="0759E131" w14:textId="4EE90532" w:rsidR="00B16D5A" w:rsidRDefault="007772E0" w:rsidP="004F0104">
            <w:pPr>
              <w:rPr>
                <w:rFonts w:cstheme="minorHAnsi"/>
              </w:rPr>
            </w:pPr>
            <w:r>
              <w:rPr>
                <w:rFonts w:cstheme="minorHAnsi"/>
              </w:rPr>
              <w:t>9</w:t>
            </w:r>
            <w:r w:rsidR="00B16D5A">
              <w:rPr>
                <w:rFonts w:cstheme="minorHAnsi"/>
              </w:rPr>
              <w:t>. Excellent organisational skills, prioritising of tasks and time management</w:t>
            </w:r>
          </w:p>
        </w:tc>
        <w:tc>
          <w:tcPr>
            <w:tcW w:w="1134" w:type="dxa"/>
          </w:tcPr>
          <w:p w14:paraId="1E20C6B5" w14:textId="6B9EAB7A" w:rsidR="00B16D5A" w:rsidRDefault="0050682F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6A73C02E" w14:textId="77777777" w:rsidR="00B16D5A" w:rsidRDefault="00B16D5A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75A087EA" w14:textId="5ADB6E10" w:rsidR="00B16D5A" w:rsidRDefault="001479B6" w:rsidP="004F0104">
            <w:r>
              <w:t>A, I</w:t>
            </w:r>
          </w:p>
        </w:tc>
      </w:tr>
      <w:tr w:rsidR="002A4B42" w:rsidRPr="005B0AB9" w14:paraId="590A00A3" w14:textId="77777777" w:rsidTr="004F0104">
        <w:tc>
          <w:tcPr>
            <w:tcW w:w="10207" w:type="dxa"/>
            <w:gridSpan w:val="5"/>
          </w:tcPr>
          <w:p w14:paraId="43D4E2B5" w14:textId="77777777" w:rsidR="002A4B42" w:rsidRDefault="002A4B42" w:rsidP="004F0104"/>
        </w:tc>
      </w:tr>
      <w:tr w:rsidR="002A4B42" w:rsidRPr="005B0AB9" w14:paraId="7627FA2D" w14:textId="77777777" w:rsidTr="004F0104">
        <w:trPr>
          <w:trHeight w:val="668"/>
        </w:trPr>
        <w:tc>
          <w:tcPr>
            <w:tcW w:w="1956" w:type="dxa"/>
          </w:tcPr>
          <w:p w14:paraId="2D3B1CD9" w14:textId="4764926A" w:rsidR="002A4B42" w:rsidRDefault="00E93222" w:rsidP="004F0104">
            <w:r w:rsidRPr="00BB4BD8">
              <w:rPr>
                <w:b/>
              </w:rPr>
              <w:t>Other Requirements</w:t>
            </w:r>
          </w:p>
        </w:tc>
        <w:tc>
          <w:tcPr>
            <w:tcW w:w="4565" w:type="dxa"/>
          </w:tcPr>
          <w:p w14:paraId="4FCE8B7F" w14:textId="5DF7A3F9" w:rsidR="002A4B42" w:rsidRDefault="002A4B42" w:rsidP="004F0104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E93222">
              <w:rPr>
                <w:rFonts w:cstheme="minorHAnsi"/>
              </w:rPr>
              <w:t>0</w:t>
            </w:r>
            <w:r>
              <w:rPr>
                <w:rFonts w:cstheme="minorHAnsi"/>
              </w:rPr>
              <w:t xml:space="preserve">. </w:t>
            </w:r>
            <w:r>
              <w:rPr>
                <w:rFonts w:cs="Arial"/>
              </w:rPr>
              <w:t xml:space="preserve">Availability to work out of </w:t>
            </w:r>
            <w:r w:rsidR="00E93222">
              <w:rPr>
                <w:rFonts w:cs="Arial"/>
              </w:rPr>
              <w:t xml:space="preserve">‘usual business’ </w:t>
            </w:r>
            <w:r>
              <w:rPr>
                <w:rFonts w:cs="Arial"/>
              </w:rPr>
              <w:t>hours</w:t>
            </w:r>
          </w:p>
        </w:tc>
        <w:tc>
          <w:tcPr>
            <w:tcW w:w="1134" w:type="dxa"/>
          </w:tcPr>
          <w:p w14:paraId="41CA58BC" w14:textId="77777777" w:rsidR="002A4B42" w:rsidRDefault="002A4B42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0ABAF6B9" w14:textId="77777777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4197C331" w14:textId="77777777" w:rsidR="002A4B42" w:rsidRDefault="002A4B42" w:rsidP="004F0104">
            <w:r>
              <w:t>A, I</w:t>
            </w:r>
          </w:p>
        </w:tc>
      </w:tr>
      <w:tr w:rsidR="002A4B42" w:rsidRPr="005B0AB9" w14:paraId="293D6A06" w14:textId="77777777" w:rsidTr="004F0104">
        <w:tc>
          <w:tcPr>
            <w:tcW w:w="1956" w:type="dxa"/>
          </w:tcPr>
          <w:p w14:paraId="76B58635" w14:textId="77777777" w:rsidR="002A4B42" w:rsidRDefault="002A4B42" w:rsidP="004F0104"/>
        </w:tc>
        <w:tc>
          <w:tcPr>
            <w:tcW w:w="4565" w:type="dxa"/>
          </w:tcPr>
          <w:p w14:paraId="2CEA94D1" w14:textId="2B60F816" w:rsidR="002A4B42" w:rsidRDefault="002A4B42" w:rsidP="004F0104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E93222">
              <w:rPr>
                <w:rFonts w:cstheme="minorHAnsi"/>
              </w:rPr>
              <w:t>1</w:t>
            </w:r>
            <w:r>
              <w:rPr>
                <w:rFonts w:cstheme="minorHAnsi"/>
              </w:rPr>
              <w:t>.</w:t>
            </w:r>
            <w:r w:rsidRPr="00A54B26">
              <w:rPr>
                <w:rFonts w:cstheme="minorHAnsi"/>
              </w:rPr>
              <w:t xml:space="preserve"> Willingness to undertake training as required.</w:t>
            </w:r>
          </w:p>
        </w:tc>
        <w:tc>
          <w:tcPr>
            <w:tcW w:w="1134" w:type="dxa"/>
          </w:tcPr>
          <w:p w14:paraId="3E5BEF9E" w14:textId="77777777" w:rsidR="002A4B42" w:rsidRDefault="002A4B42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170" w:type="dxa"/>
          </w:tcPr>
          <w:p w14:paraId="68044422" w14:textId="77777777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382" w:type="dxa"/>
          </w:tcPr>
          <w:p w14:paraId="06B6ADFD" w14:textId="77777777" w:rsidR="002A4B42" w:rsidRDefault="002A4B42" w:rsidP="004F0104">
            <w:r>
              <w:t>A</w:t>
            </w:r>
          </w:p>
        </w:tc>
      </w:tr>
      <w:tr w:rsidR="002A4B42" w:rsidRPr="005B0AB9" w14:paraId="5EE8FC37" w14:textId="77777777" w:rsidTr="004F0104">
        <w:tc>
          <w:tcPr>
            <w:tcW w:w="1956" w:type="dxa"/>
          </w:tcPr>
          <w:p w14:paraId="34193AFA" w14:textId="77777777" w:rsidR="002A4B42" w:rsidRDefault="002A4B42" w:rsidP="004F0104"/>
          <w:p w14:paraId="46F857A5" w14:textId="77777777" w:rsidR="002A4B42" w:rsidRDefault="002A4B42" w:rsidP="004F0104"/>
        </w:tc>
        <w:tc>
          <w:tcPr>
            <w:tcW w:w="4565" w:type="dxa"/>
          </w:tcPr>
          <w:p w14:paraId="40473214" w14:textId="01BD8BB8" w:rsidR="002A4B42" w:rsidRDefault="002A4B42" w:rsidP="004F0104">
            <w:pPr>
              <w:contextualSpacing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E93222">
              <w:rPr>
                <w:rFonts w:cstheme="minorHAnsi"/>
              </w:rPr>
              <w:t>2</w:t>
            </w:r>
            <w:r>
              <w:rPr>
                <w:rFonts w:cstheme="minorHAnsi"/>
              </w:rPr>
              <w:t>. Car Driver</w:t>
            </w:r>
          </w:p>
        </w:tc>
        <w:tc>
          <w:tcPr>
            <w:tcW w:w="1134" w:type="dxa"/>
          </w:tcPr>
          <w:p w14:paraId="0658FAA4" w14:textId="77777777" w:rsidR="002A4B42" w:rsidRDefault="002A4B42" w:rsidP="004F0104">
            <w:pPr>
              <w:jc w:val="center"/>
              <w:rPr>
                <w:b/>
              </w:rPr>
            </w:pPr>
          </w:p>
        </w:tc>
        <w:tc>
          <w:tcPr>
            <w:tcW w:w="1170" w:type="dxa"/>
          </w:tcPr>
          <w:p w14:paraId="1E942319" w14:textId="77777777" w:rsidR="002A4B42" w:rsidRDefault="002A4B42" w:rsidP="004F0104">
            <w:pPr>
              <w:jc w:val="center"/>
              <w:rPr>
                <w:b/>
              </w:rPr>
            </w:pPr>
            <w:r>
              <w:rPr>
                <w:b/>
              </w:rPr>
              <w:t>X</w:t>
            </w:r>
          </w:p>
        </w:tc>
        <w:tc>
          <w:tcPr>
            <w:tcW w:w="1382" w:type="dxa"/>
          </w:tcPr>
          <w:p w14:paraId="34132E6E" w14:textId="77777777" w:rsidR="002A4B42" w:rsidRDefault="002A4B42" w:rsidP="004F0104">
            <w:r>
              <w:t>A</w:t>
            </w:r>
          </w:p>
        </w:tc>
      </w:tr>
    </w:tbl>
    <w:p w14:paraId="2B20A40C" w14:textId="77777777" w:rsidR="002A4B42" w:rsidRPr="002A4B42" w:rsidRDefault="002A4B42" w:rsidP="00005957">
      <w:pPr>
        <w:pStyle w:val="ListParagraph"/>
        <w:ind w:left="1080"/>
        <w:rPr>
          <w:b/>
        </w:rPr>
      </w:pPr>
    </w:p>
    <w:p w14:paraId="69E8746D" w14:textId="77777777" w:rsidR="002A4B42" w:rsidRPr="002A4B42" w:rsidRDefault="002A4B42" w:rsidP="002A4B42">
      <w:pPr>
        <w:pStyle w:val="ListParagraph"/>
        <w:numPr>
          <w:ilvl w:val="0"/>
          <w:numId w:val="9"/>
        </w:numPr>
        <w:rPr>
          <w:b/>
        </w:rPr>
      </w:pPr>
      <w:r w:rsidRPr="002A4B42">
        <w:rPr>
          <w:b/>
        </w:rPr>
        <w:t>Measures:</w:t>
      </w:r>
    </w:p>
    <w:p w14:paraId="15C76F50" w14:textId="77777777" w:rsidR="002A4B42" w:rsidRPr="002A4B42" w:rsidRDefault="002A4B42" w:rsidP="002A4B42">
      <w:pPr>
        <w:pStyle w:val="ListParagraph"/>
        <w:numPr>
          <w:ilvl w:val="0"/>
          <w:numId w:val="9"/>
        </w:numPr>
        <w:rPr>
          <w:b/>
        </w:rPr>
      </w:pPr>
      <w:r w:rsidRPr="002A4B42">
        <w:rPr>
          <w:b/>
        </w:rPr>
        <w:t>A: Application Form</w:t>
      </w:r>
    </w:p>
    <w:p w14:paraId="1F061141" w14:textId="77777777" w:rsidR="002A4B42" w:rsidRPr="002A4B42" w:rsidRDefault="002A4B42" w:rsidP="002A4B42">
      <w:pPr>
        <w:pStyle w:val="ListParagraph"/>
        <w:numPr>
          <w:ilvl w:val="0"/>
          <w:numId w:val="9"/>
        </w:numPr>
        <w:rPr>
          <w:b/>
        </w:rPr>
      </w:pPr>
      <w:r w:rsidRPr="002A4B42">
        <w:rPr>
          <w:b/>
        </w:rPr>
        <w:t>I: Interview / Exercise</w:t>
      </w:r>
    </w:p>
    <w:p w14:paraId="2C9CBE3D" w14:textId="6398C3FC" w:rsidR="00151B79" w:rsidRDefault="002A4B42" w:rsidP="004E7277">
      <w:pPr>
        <w:pStyle w:val="ListParagraph"/>
        <w:numPr>
          <w:ilvl w:val="0"/>
          <w:numId w:val="9"/>
        </w:numPr>
      </w:pPr>
      <w:r w:rsidRPr="0097418E">
        <w:rPr>
          <w:b/>
        </w:rPr>
        <w:t>D: Document checks</w:t>
      </w:r>
    </w:p>
    <w:sectPr w:rsidR="00151B79" w:rsidSect="00A86E7F">
      <w:headerReference w:type="default" r:id="rId8"/>
      <w:pgSz w:w="11906" w:h="16838"/>
      <w:pgMar w:top="720" w:right="720" w:bottom="720" w:left="720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E23B8" w14:textId="77777777" w:rsidR="006E6D33" w:rsidRDefault="006E6D33" w:rsidP="00BD3C0B">
      <w:pPr>
        <w:spacing w:after="0" w:line="240" w:lineRule="auto"/>
      </w:pPr>
      <w:r>
        <w:separator/>
      </w:r>
    </w:p>
  </w:endnote>
  <w:endnote w:type="continuationSeparator" w:id="0">
    <w:p w14:paraId="44D25074" w14:textId="77777777" w:rsidR="006E6D33" w:rsidRDefault="006E6D33" w:rsidP="00BD3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77E94" w14:textId="77777777" w:rsidR="006E6D33" w:rsidRDefault="006E6D33" w:rsidP="00BD3C0B">
      <w:pPr>
        <w:spacing w:after="0" w:line="240" w:lineRule="auto"/>
      </w:pPr>
      <w:r>
        <w:separator/>
      </w:r>
    </w:p>
  </w:footnote>
  <w:footnote w:type="continuationSeparator" w:id="0">
    <w:p w14:paraId="142FA617" w14:textId="77777777" w:rsidR="006E6D33" w:rsidRDefault="006E6D33" w:rsidP="00BD3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699B9" w14:textId="1243E57F" w:rsidR="00BD3C0B" w:rsidRDefault="00BD3C0B">
    <w:pPr>
      <w:pStyle w:val="Header"/>
    </w:pPr>
    <w:r>
      <w:rPr>
        <w:noProof/>
      </w:rPr>
      <w:drawing>
        <wp:inline distT="0" distB="0" distL="0" distR="0" wp14:anchorId="79620FD1" wp14:editId="0BAA8224">
          <wp:extent cx="1274445" cy="646430"/>
          <wp:effectExtent l="0" t="0" r="190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1A7001C"/>
    <w:multiLevelType w:val="hybridMultilevel"/>
    <w:tmpl w:val="AD4021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51144"/>
    <w:multiLevelType w:val="hybridMultilevel"/>
    <w:tmpl w:val="E6C4965E"/>
    <w:lvl w:ilvl="0" w:tplc="F4FAE59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8107DF8">
      <w:start w:val="1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80A85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3CAB2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29C3B9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71E4E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412E3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063C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AC01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4159E"/>
    <w:multiLevelType w:val="hybridMultilevel"/>
    <w:tmpl w:val="E99A6E4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91F298E"/>
    <w:multiLevelType w:val="hybridMultilevel"/>
    <w:tmpl w:val="DE48061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1163617"/>
    <w:multiLevelType w:val="hybridMultilevel"/>
    <w:tmpl w:val="B80A0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3528B8"/>
    <w:multiLevelType w:val="hybridMultilevel"/>
    <w:tmpl w:val="BEC4F4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AD44D6"/>
    <w:multiLevelType w:val="hybridMultilevel"/>
    <w:tmpl w:val="F72257D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98835BB"/>
    <w:multiLevelType w:val="hybridMultilevel"/>
    <w:tmpl w:val="E5208300"/>
    <w:lvl w:ilvl="0" w:tplc="9CCCC88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C8CD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38AF7A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AE33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A85C5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9208B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A616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4CA8E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6EAD1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32804310">
    <w:abstractNumId w:val="9"/>
  </w:num>
  <w:num w:numId="2" w16cid:durableId="2080319554">
    <w:abstractNumId w:val="3"/>
  </w:num>
  <w:num w:numId="3" w16cid:durableId="2051415477">
    <w:abstractNumId w:val="5"/>
  </w:num>
  <w:num w:numId="4" w16cid:durableId="1185902557">
    <w:abstractNumId w:val="0"/>
  </w:num>
  <w:num w:numId="5" w16cid:durableId="302390021">
    <w:abstractNumId w:val="1"/>
  </w:num>
  <w:num w:numId="6" w16cid:durableId="1553732744">
    <w:abstractNumId w:val="6"/>
  </w:num>
  <w:num w:numId="7" w16cid:durableId="1371685177">
    <w:abstractNumId w:val="7"/>
  </w:num>
  <w:num w:numId="8" w16cid:durableId="610817232">
    <w:abstractNumId w:val="4"/>
  </w:num>
  <w:num w:numId="9" w16cid:durableId="50688929">
    <w:abstractNumId w:val="8"/>
  </w:num>
  <w:num w:numId="10" w16cid:durableId="356933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C0B"/>
    <w:rsid w:val="00005957"/>
    <w:rsid w:val="0003020A"/>
    <w:rsid w:val="000411AA"/>
    <w:rsid w:val="000B71B8"/>
    <w:rsid w:val="000F04B7"/>
    <w:rsid w:val="001115C9"/>
    <w:rsid w:val="001479B6"/>
    <w:rsid w:val="00151B79"/>
    <w:rsid w:val="00164F30"/>
    <w:rsid w:val="00175881"/>
    <w:rsid w:val="00193205"/>
    <w:rsid w:val="001B66DA"/>
    <w:rsid w:val="0020442B"/>
    <w:rsid w:val="00237C6F"/>
    <w:rsid w:val="00257052"/>
    <w:rsid w:val="00270428"/>
    <w:rsid w:val="002858B8"/>
    <w:rsid w:val="002917C8"/>
    <w:rsid w:val="002A4B42"/>
    <w:rsid w:val="00354BC2"/>
    <w:rsid w:val="004240A6"/>
    <w:rsid w:val="00433112"/>
    <w:rsid w:val="004355D7"/>
    <w:rsid w:val="004430BC"/>
    <w:rsid w:val="0044432C"/>
    <w:rsid w:val="00497588"/>
    <w:rsid w:val="004C2512"/>
    <w:rsid w:val="004E13D9"/>
    <w:rsid w:val="0050682F"/>
    <w:rsid w:val="00547430"/>
    <w:rsid w:val="00596FD1"/>
    <w:rsid w:val="005B5BF1"/>
    <w:rsid w:val="005D30CF"/>
    <w:rsid w:val="005D7B85"/>
    <w:rsid w:val="005E3AE8"/>
    <w:rsid w:val="005F43E8"/>
    <w:rsid w:val="00662400"/>
    <w:rsid w:val="00673801"/>
    <w:rsid w:val="00684564"/>
    <w:rsid w:val="0069779F"/>
    <w:rsid w:val="006A11A5"/>
    <w:rsid w:val="006A2D54"/>
    <w:rsid w:val="006E3658"/>
    <w:rsid w:val="006E6D33"/>
    <w:rsid w:val="0072710E"/>
    <w:rsid w:val="007419A7"/>
    <w:rsid w:val="0077419C"/>
    <w:rsid w:val="007772E0"/>
    <w:rsid w:val="00781ABC"/>
    <w:rsid w:val="0078567B"/>
    <w:rsid w:val="007A498E"/>
    <w:rsid w:val="00805D49"/>
    <w:rsid w:val="0086264D"/>
    <w:rsid w:val="00880D67"/>
    <w:rsid w:val="008C2DA5"/>
    <w:rsid w:val="008C6F15"/>
    <w:rsid w:val="00911B23"/>
    <w:rsid w:val="0097418E"/>
    <w:rsid w:val="00977B65"/>
    <w:rsid w:val="00987C7B"/>
    <w:rsid w:val="00991294"/>
    <w:rsid w:val="00A239AC"/>
    <w:rsid w:val="00A86E7F"/>
    <w:rsid w:val="00A90F7C"/>
    <w:rsid w:val="00AA3C3D"/>
    <w:rsid w:val="00AD23F2"/>
    <w:rsid w:val="00AF1876"/>
    <w:rsid w:val="00B16D5A"/>
    <w:rsid w:val="00BA4ABA"/>
    <w:rsid w:val="00BB7D35"/>
    <w:rsid w:val="00BD3C0B"/>
    <w:rsid w:val="00BD4DF0"/>
    <w:rsid w:val="00BD68A6"/>
    <w:rsid w:val="00BF22F6"/>
    <w:rsid w:val="00C05104"/>
    <w:rsid w:val="00C76721"/>
    <w:rsid w:val="00C819AA"/>
    <w:rsid w:val="00C84FFB"/>
    <w:rsid w:val="00CF2DA1"/>
    <w:rsid w:val="00D56168"/>
    <w:rsid w:val="00DA6D62"/>
    <w:rsid w:val="00DD185D"/>
    <w:rsid w:val="00DD1FCE"/>
    <w:rsid w:val="00DF3CC5"/>
    <w:rsid w:val="00E034AD"/>
    <w:rsid w:val="00E335FA"/>
    <w:rsid w:val="00E3652B"/>
    <w:rsid w:val="00E842AF"/>
    <w:rsid w:val="00E93222"/>
    <w:rsid w:val="00EF4C71"/>
    <w:rsid w:val="00F25C10"/>
    <w:rsid w:val="00F5595B"/>
    <w:rsid w:val="00F67DA6"/>
    <w:rsid w:val="00F90825"/>
    <w:rsid w:val="00F96ACF"/>
    <w:rsid w:val="00F972E7"/>
    <w:rsid w:val="00FD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2732F0"/>
  <w15:chartTrackingRefBased/>
  <w15:docId w15:val="{F750A7E8-0675-46D8-9D44-3300FFC42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C0B"/>
  </w:style>
  <w:style w:type="paragraph" w:styleId="Footer">
    <w:name w:val="footer"/>
    <w:basedOn w:val="Normal"/>
    <w:link w:val="FooterChar"/>
    <w:uiPriority w:val="99"/>
    <w:unhideWhenUsed/>
    <w:rsid w:val="00BD3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C0B"/>
  </w:style>
  <w:style w:type="paragraph" w:styleId="ListParagraph">
    <w:name w:val="List Paragraph"/>
    <w:basedOn w:val="Normal"/>
    <w:uiPriority w:val="34"/>
    <w:qFormat/>
    <w:rsid w:val="001115C9"/>
    <w:pPr>
      <w:ind w:left="720"/>
      <w:contextualSpacing/>
    </w:pPr>
  </w:style>
  <w:style w:type="table" w:styleId="TableGrid">
    <w:name w:val="Table Grid"/>
    <w:basedOn w:val="TableNormal"/>
    <w:uiPriority w:val="59"/>
    <w:rsid w:val="002A4B42"/>
    <w:pPr>
      <w:spacing w:after="0" w:line="240" w:lineRule="auto"/>
    </w:pPr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302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302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302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02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020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2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EFE77-27E8-4A3E-8284-54C380D61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Swindlehurst</dc:creator>
  <cp:keywords/>
  <dc:description/>
  <cp:lastModifiedBy>Dave Swindlehurst</cp:lastModifiedBy>
  <cp:revision>2</cp:revision>
  <dcterms:created xsi:type="dcterms:W3CDTF">2025-09-26T12:50:00Z</dcterms:created>
  <dcterms:modified xsi:type="dcterms:W3CDTF">2025-09-26T12:50:00Z</dcterms:modified>
</cp:coreProperties>
</file>